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E0" w:rsidRPr="000E51E6" w:rsidRDefault="000E51E6" w:rsidP="000E51E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1E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Pr="000E51E6">
        <w:rPr>
          <w:rFonts w:ascii="Times New Roman" w:hAnsi="Times New Roman" w:cs="Times New Roman"/>
          <w:b/>
          <w:sz w:val="24"/>
          <w:szCs w:val="24"/>
        </w:rPr>
        <w:br/>
      </w:r>
      <w:r w:rsidR="00D541EB" w:rsidRPr="000E51E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B0161" w:rsidRPr="000E51E6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D541EB" w:rsidRPr="000E51E6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2F4C31" w:rsidRPr="000E51E6">
        <w:rPr>
          <w:rFonts w:ascii="Times New Roman" w:hAnsi="Times New Roman" w:cs="Times New Roman"/>
          <w:b/>
          <w:sz w:val="24"/>
          <w:szCs w:val="24"/>
        </w:rPr>
        <w:t>членов</w:t>
      </w:r>
      <w:r w:rsidRPr="000E51E6">
        <w:rPr>
          <w:rFonts w:ascii="Times New Roman" w:hAnsi="Times New Roman" w:cs="Times New Roman"/>
          <w:b/>
          <w:sz w:val="24"/>
          <w:szCs w:val="24"/>
        </w:rPr>
        <w:br/>
      </w:r>
      <w:r w:rsidR="002F4C31" w:rsidRPr="000E51E6">
        <w:rPr>
          <w:rFonts w:ascii="Times New Roman" w:hAnsi="Times New Roman" w:cs="Times New Roman"/>
          <w:b/>
          <w:sz w:val="24"/>
          <w:szCs w:val="24"/>
        </w:rPr>
        <w:t>Товариществ</w:t>
      </w:r>
      <w:r w:rsidR="00F402A3" w:rsidRPr="000E51E6">
        <w:rPr>
          <w:rFonts w:ascii="Times New Roman" w:hAnsi="Times New Roman" w:cs="Times New Roman"/>
          <w:b/>
          <w:sz w:val="24"/>
          <w:szCs w:val="24"/>
        </w:rPr>
        <w:t>а</w:t>
      </w:r>
      <w:r w:rsidR="002F4C31" w:rsidRPr="000E51E6">
        <w:rPr>
          <w:rFonts w:ascii="Times New Roman" w:hAnsi="Times New Roman" w:cs="Times New Roman"/>
          <w:b/>
          <w:sz w:val="24"/>
          <w:szCs w:val="24"/>
        </w:rPr>
        <w:t xml:space="preserve"> собственников нед</w:t>
      </w:r>
      <w:r w:rsidRPr="000E51E6">
        <w:rPr>
          <w:rFonts w:ascii="Times New Roman" w:hAnsi="Times New Roman" w:cs="Times New Roman"/>
          <w:b/>
          <w:sz w:val="24"/>
          <w:szCs w:val="24"/>
        </w:rPr>
        <w:t>вижимости «ТСЖ «Преображенское»</w:t>
      </w:r>
      <w:r w:rsidRPr="000E51E6">
        <w:rPr>
          <w:rFonts w:ascii="Times New Roman" w:hAnsi="Times New Roman" w:cs="Times New Roman"/>
          <w:b/>
          <w:sz w:val="24"/>
          <w:szCs w:val="24"/>
        </w:rPr>
        <w:br/>
      </w:r>
      <w:r w:rsidR="002F4C31" w:rsidRPr="000E51E6">
        <w:rPr>
          <w:rFonts w:ascii="Times New Roman" w:hAnsi="Times New Roman" w:cs="Times New Roman"/>
          <w:b/>
          <w:sz w:val="24"/>
          <w:szCs w:val="24"/>
        </w:rPr>
        <w:t>(ИНН 7801331590, ОГРН 1177847149776)</w:t>
      </w:r>
      <w:r w:rsidRPr="000E51E6">
        <w:rPr>
          <w:rFonts w:ascii="Times New Roman" w:hAnsi="Times New Roman" w:cs="Times New Roman"/>
          <w:b/>
          <w:sz w:val="24"/>
          <w:szCs w:val="24"/>
        </w:rPr>
        <w:br/>
      </w:r>
      <w:r w:rsidR="00DC1773" w:rsidRPr="000E51E6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4D431F" w:rsidRPr="000E51E6">
        <w:rPr>
          <w:rFonts w:ascii="Times New Roman" w:hAnsi="Times New Roman" w:cs="Times New Roman"/>
          <w:b/>
          <w:sz w:val="24"/>
          <w:szCs w:val="24"/>
        </w:rPr>
        <w:t>очно-заочного</w:t>
      </w:r>
      <w:r w:rsidR="00D541EB" w:rsidRPr="000E51E6">
        <w:rPr>
          <w:rFonts w:ascii="Times New Roman" w:hAnsi="Times New Roman" w:cs="Times New Roman"/>
          <w:b/>
          <w:sz w:val="24"/>
          <w:szCs w:val="24"/>
        </w:rPr>
        <w:t xml:space="preserve"> голосования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51E6" w:rsidRPr="000E51E6" w:rsidTr="006A2D24">
        <w:trPr>
          <w:trHeight w:val="401"/>
        </w:trPr>
        <w:tc>
          <w:tcPr>
            <w:tcW w:w="4785" w:type="dxa"/>
          </w:tcPr>
          <w:p w:rsidR="000E51E6" w:rsidRPr="000E51E6" w:rsidRDefault="000E51E6" w:rsidP="006A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E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785" w:type="dxa"/>
          </w:tcPr>
          <w:p w:rsidR="000E51E6" w:rsidRPr="000E51E6" w:rsidRDefault="000E51E6" w:rsidP="006A2D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1E6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</w:tr>
    </w:tbl>
    <w:p w:rsidR="00D769EF" w:rsidRPr="000E51E6" w:rsidRDefault="004D431F" w:rsidP="000E51E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b/>
          <w:sz w:val="24"/>
          <w:szCs w:val="24"/>
        </w:rPr>
        <w:t>«17</w:t>
      </w:r>
      <w:r w:rsidR="00D541EB" w:rsidRPr="000E51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E51E6">
        <w:rPr>
          <w:rFonts w:ascii="Times New Roman" w:hAnsi="Times New Roman" w:cs="Times New Roman"/>
          <w:b/>
          <w:sz w:val="24"/>
          <w:szCs w:val="24"/>
        </w:rPr>
        <w:t>апреля</w:t>
      </w:r>
      <w:r w:rsidR="00D541EB" w:rsidRPr="000E51E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0E51E6">
        <w:rPr>
          <w:rFonts w:ascii="Times New Roman" w:hAnsi="Times New Roman" w:cs="Times New Roman"/>
          <w:b/>
          <w:sz w:val="24"/>
          <w:szCs w:val="24"/>
        </w:rPr>
        <w:t>8</w:t>
      </w:r>
      <w:r w:rsidR="003B0161" w:rsidRPr="000E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EB" w:rsidRPr="000E51E6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B0161" w:rsidRPr="000E51E6">
        <w:rPr>
          <w:rFonts w:ascii="Times New Roman" w:hAnsi="Times New Roman" w:cs="Times New Roman"/>
          <w:b/>
          <w:sz w:val="24"/>
          <w:szCs w:val="24"/>
        </w:rPr>
        <w:t>в 19.00 часов состоится</w:t>
      </w:r>
      <w:r w:rsidRPr="000E51E6">
        <w:rPr>
          <w:sz w:val="24"/>
          <w:szCs w:val="24"/>
        </w:rPr>
        <w:t xml:space="preserve"> </w:t>
      </w:r>
      <w:r w:rsidRPr="000E51E6">
        <w:rPr>
          <w:rFonts w:ascii="Times New Roman" w:hAnsi="Times New Roman" w:cs="Times New Roman"/>
          <w:b/>
          <w:sz w:val="24"/>
          <w:szCs w:val="24"/>
        </w:rPr>
        <w:t>очное голосование</w:t>
      </w:r>
      <w:r w:rsidR="003B0161" w:rsidRPr="000E51E6">
        <w:rPr>
          <w:rFonts w:ascii="Times New Roman" w:hAnsi="Times New Roman" w:cs="Times New Roman"/>
          <w:sz w:val="24"/>
          <w:szCs w:val="24"/>
        </w:rPr>
        <w:t xml:space="preserve"> </w:t>
      </w:r>
      <w:r w:rsidR="00D541EB" w:rsidRPr="000E51E6">
        <w:rPr>
          <w:rFonts w:ascii="Times New Roman" w:hAnsi="Times New Roman" w:cs="Times New Roman"/>
          <w:b/>
          <w:sz w:val="24"/>
          <w:szCs w:val="24"/>
        </w:rPr>
        <w:t>обще</w:t>
      </w:r>
      <w:r w:rsidRPr="000E51E6">
        <w:rPr>
          <w:rFonts w:ascii="Times New Roman" w:hAnsi="Times New Roman" w:cs="Times New Roman"/>
          <w:b/>
          <w:sz w:val="24"/>
          <w:szCs w:val="24"/>
        </w:rPr>
        <w:t>го</w:t>
      </w:r>
      <w:r w:rsidR="00D541EB" w:rsidRPr="000E51E6">
        <w:rPr>
          <w:rFonts w:ascii="Times New Roman" w:hAnsi="Times New Roman" w:cs="Times New Roman"/>
          <w:b/>
          <w:sz w:val="24"/>
          <w:szCs w:val="24"/>
        </w:rPr>
        <w:t xml:space="preserve"> собрани</w:t>
      </w:r>
      <w:r w:rsidRPr="000E51E6">
        <w:rPr>
          <w:rFonts w:ascii="Times New Roman" w:hAnsi="Times New Roman" w:cs="Times New Roman"/>
          <w:b/>
          <w:sz w:val="24"/>
          <w:szCs w:val="24"/>
        </w:rPr>
        <w:t>я</w:t>
      </w:r>
      <w:r w:rsidR="00D541EB" w:rsidRPr="000E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31" w:rsidRPr="000E51E6">
        <w:rPr>
          <w:rFonts w:ascii="Times New Roman" w:hAnsi="Times New Roman" w:cs="Times New Roman"/>
          <w:b/>
          <w:sz w:val="24"/>
          <w:szCs w:val="24"/>
        </w:rPr>
        <w:t>членов Товарищества собственников недвижимости «ТСЖ «Преображенское» (ИНН 7801331590, ОГРН 1177847149776</w:t>
      </w:r>
      <w:r w:rsidR="002F4C31" w:rsidRPr="000E51E6">
        <w:rPr>
          <w:rFonts w:ascii="Times New Roman" w:hAnsi="Times New Roman" w:cs="Times New Roman"/>
          <w:sz w:val="24"/>
          <w:szCs w:val="24"/>
        </w:rPr>
        <w:t>) в</w:t>
      </w:r>
      <w:r w:rsidR="002F4C31" w:rsidRPr="000E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EB" w:rsidRPr="000E51E6">
        <w:rPr>
          <w:rFonts w:ascii="Times New Roman" w:hAnsi="Times New Roman" w:cs="Times New Roman"/>
          <w:sz w:val="24"/>
          <w:szCs w:val="24"/>
        </w:rPr>
        <w:t>помещени</w:t>
      </w:r>
      <w:r w:rsidR="002F4C31" w:rsidRPr="000E51E6">
        <w:rPr>
          <w:rFonts w:ascii="Times New Roman" w:hAnsi="Times New Roman" w:cs="Times New Roman"/>
          <w:sz w:val="24"/>
          <w:szCs w:val="24"/>
        </w:rPr>
        <w:t>и</w:t>
      </w:r>
      <w:r w:rsidR="003B0161" w:rsidRPr="000E51E6">
        <w:rPr>
          <w:rFonts w:ascii="Times New Roman" w:hAnsi="Times New Roman" w:cs="Times New Roman"/>
          <w:sz w:val="24"/>
          <w:szCs w:val="24"/>
        </w:rPr>
        <w:t xml:space="preserve"> 13-Н</w:t>
      </w:r>
      <w:r w:rsidR="00D541EB" w:rsidRPr="000E51E6">
        <w:rPr>
          <w:rFonts w:ascii="Times New Roman" w:hAnsi="Times New Roman" w:cs="Times New Roman"/>
          <w:sz w:val="24"/>
          <w:szCs w:val="24"/>
        </w:rPr>
        <w:t xml:space="preserve"> по адресу: 199106, Санкт-Петербург, Большой пр. В.О. 84, л</w:t>
      </w:r>
      <w:r w:rsidR="000E51E6">
        <w:rPr>
          <w:rFonts w:ascii="Times New Roman" w:hAnsi="Times New Roman" w:cs="Times New Roman"/>
          <w:sz w:val="24"/>
          <w:szCs w:val="24"/>
        </w:rPr>
        <w:t>итера А</w:t>
      </w:r>
      <w:bookmarkStart w:id="0" w:name="_GoBack"/>
      <w:bookmarkEnd w:id="0"/>
      <w:r w:rsidR="00D541EB" w:rsidRPr="000E51E6">
        <w:rPr>
          <w:rFonts w:ascii="Times New Roman" w:hAnsi="Times New Roman" w:cs="Times New Roman"/>
          <w:sz w:val="24"/>
          <w:szCs w:val="24"/>
        </w:rPr>
        <w:t xml:space="preserve"> </w:t>
      </w:r>
      <w:r w:rsidR="003B0161" w:rsidRPr="000E51E6">
        <w:rPr>
          <w:rFonts w:ascii="Times New Roman" w:hAnsi="Times New Roman" w:cs="Times New Roman"/>
          <w:sz w:val="24"/>
          <w:szCs w:val="24"/>
        </w:rPr>
        <w:t>(</w:t>
      </w:r>
      <w:r w:rsidR="003B0161" w:rsidRPr="000E51E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769EF" w:rsidRPr="000E51E6">
        <w:rPr>
          <w:rFonts w:ascii="Times New Roman" w:hAnsi="Times New Roman" w:cs="Times New Roman"/>
          <w:sz w:val="24"/>
          <w:szCs w:val="24"/>
        </w:rPr>
        <w:t xml:space="preserve"> секция «офисная», 4</w:t>
      </w:r>
      <w:r w:rsidR="000E51E6">
        <w:rPr>
          <w:rFonts w:ascii="Times New Roman" w:hAnsi="Times New Roman" w:cs="Times New Roman"/>
          <w:sz w:val="24"/>
          <w:szCs w:val="24"/>
        </w:rPr>
        <w:t xml:space="preserve"> этаж).</w:t>
      </w:r>
    </w:p>
    <w:p w:rsidR="00A31FE0" w:rsidRPr="000E51E6" w:rsidRDefault="00D541EB" w:rsidP="000E51E6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в </w:t>
      </w:r>
      <w:r w:rsidR="003B0161" w:rsidRPr="000E51E6">
        <w:rPr>
          <w:rFonts w:ascii="Times New Roman" w:hAnsi="Times New Roman" w:cs="Times New Roman"/>
          <w:sz w:val="24"/>
          <w:szCs w:val="24"/>
        </w:rPr>
        <w:t>18</w:t>
      </w:r>
      <w:r w:rsidR="00A25AA2" w:rsidRPr="000E51E6">
        <w:rPr>
          <w:rFonts w:ascii="Times New Roman" w:hAnsi="Times New Roman" w:cs="Times New Roman"/>
          <w:sz w:val="24"/>
          <w:szCs w:val="24"/>
        </w:rPr>
        <w:t>.3</w:t>
      </w:r>
      <w:r w:rsidRPr="000E51E6">
        <w:rPr>
          <w:rFonts w:ascii="Times New Roman" w:hAnsi="Times New Roman" w:cs="Times New Roman"/>
          <w:sz w:val="24"/>
          <w:szCs w:val="24"/>
        </w:rPr>
        <w:t>0.</w:t>
      </w:r>
    </w:p>
    <w:p w:rsidR="00A31FE0" w:rsidRPr="000E51E6" w:rsidRDefault="002F4C31" w:rsidP="000E5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Члену ТСН</w:t>
      </w:r>
      <w:r w:rsidR="00D541EB" w:rsidRPr="000E51E6">
        <w:rPr>
          <w:rFonts w:ascii="Times New Roman" w:hAnsi="Times New Roman" w:cs="Times New Roman"/>
          <w:sz w:val="24"/>
          <w:szCs w:val="24"/>
        </w:rPr>
        <w:t xml:space="preserve"> (или его представителю) необходимо </w:t>
      </w:r>
      <w:r w:rsidR="00A25AA2" w:rsidRPr="000E51E6">
        <w:rPr>
          <w:rFonts w:ascii="Times New Roman" w:hAnsi="Times New Roman" w:cs="Times New Roman"/>
          <w:sz w:val="24"/>
          <w:szCs w:val="24"/>
        </w:rPr>
        <w:t xml:space="preserve">при себе </w:t>
      </w:r>
      <w:r w:rsidR="00D541EB" w:rsidRPr="000E51E6">
        <w:rPr>
          <w:rFonts w:ascii="Times New Roman" w:hAnsi="Times New Roman" w:cs="Times New Roman"/>
          <w:sz w:val="24"/>
          <w:szCs w:val="24"/>
        </w:rPr>
        <w:t>иметь паспорт, копию паспорта, оригинал, копи</w:t>
      </w:r>
      <w:r w:rsidR="003B0161" w:rsidRPr="000E51E6">
        <w:rPr>
          <w:rFonts w:ascii="Times New Roman" w:hAnsi="Times New Roman" w:cs="Times New Roman"/>
          <w:sz w:val="24"/>
          <w:szCs w:val="24"/>
        </w:rPr>
        <w:t>ю</w:t>
      </w:r>
      <w:r w:rsidR="00D541EB" w:rsidRPr="000E51E6">
        <w:rPr>
          <w:rFonts w:ascii="Times New Roman" w:hAnsi="Times New Roman" w:cs="Times New Roman"/>
          <w:sz w:val="24"/>
          <w:szCs w:val="24"/>
        </w:rPr>
        <w:t xml:space="preserve"> правоустанавливающего документа на </w:t>
      </w:r>
      <w:r w:rsidR="00E24D62" w:rsidRPr="000E51E6">
        <w:rPr>
          <w:rFonts w:ascii="Times New Roman" w:hAnsi="Times New Roman" w:cs="Times New Roman"/>
          <w:sz w:val="24"/>
          <w:szCs w:val="24"/>
        </w:rPr>
        <w:t>квартиру (</w:t>
      </w:r>
      <w:r w:rsidR="00D541EB" w:rsidRPr="000E51E6">
        <w:rPr>
          <w:rFonts w:ascii="Times New Roman" w:hAnsi="Times New Roman" w:cs="Times New Roman"/>
          <w:sz w:val="24"/>
          <w:szCs w:val="24"/>
        </w:rPr>
        <w:t>помещение</w:t>
      </w:r>
      <w:r w:rsidR="00E24D62" w:rsidRPr="000E51E6">
        <w:rPr>
          <w:rFonts w:ascii="Times New Roman" w:hAnsi="Times New Roman" w:cs="Times New Roman"/>
          <w:sz w:val="24"/>
          <w:szCs w:val="24"/>
        </w:rPr>
        <w:t>)</w:t>
      </w:r>
      <w:r w:rsidR="00D769EF" w:rsidRPr="000E51E6">
        <w:rPr>
          <w:rFonts w:ascii="Times New Roman" w:hAnsi="Times New Roman" w:cs="Times New Roman"/>
          <w:sz w:val="24"/>
          <w:szCs w:val="24"/>
        </w:rPr>
        <w:t>, представителю</w:t>
      </w:r>
      <w:r w:rsidR="00E24D62" w:rsidRPr="000E51E6">
        <w:rPr>
          <w:rFonts w:ascii="Times New Roman" w:hAnsi="Times New Roman" w:cs="Times New Roman"/>
          <w:sz w:val="24"/>
          <w:szCs w:val="24"/>
        </w:rPr>
        <w:t xml:space="preserve"> </w:t>
      </w:r>
      <w:r w:rsidRPr="000E51E6">
        <w:rPr>
          <w:rFonts w:ascii="Times New Roman" w:hAnsi="Times New Roman" w:cs="Times New Roman"/>
          <w:sz w:val="24"/>
          <w:szCs w:val="24"/>
        </w:rPr>
        <w:t>члена ТСН</w:t>
      </w:r>
      <w:r w:rsidR="00A25AA2" w:rsidRPr="000E51E6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D769EF" w:rsidRPr="000E51E6">
        <w:rPr>
          <w:rFonts w:ascii="Times New Roman" w:hAnsi="Times New Roman" w:cs="Times New Roman"/>
          <w:sz w:val="24"/>
          <w:szCs w:val="24"/>
        </w:rPr>
        <w:t xml:space="preserve"> – нотариально удостоверенную доверенность</w:t>
      </w:r>
      <w:r w:rsidR="000E51E6">
        <w:rPr>
          <w:rFonts w:ascii="Times New Roman" w:hAnsi="Times New Roman" w:cs="Times New Roman"/>
          <w:sz w:val="24"/>
          <w:szCs w:val="24"/>
        </w:rPr>
        <w:t>.</w:t>
      </w:r>
    </w:p>
    <w:p w:rsidR="00C773D2" w:rsidRPr="000E51E6" w:rsidRDefault="00C773D2" w:rsidP="000E51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присутствовать на общем собрании лично Вы можете проголосовать по вопросам, поставленным на голосование в соответствии с повесткой дня общего собрания, путем заполнения бланка </w:t>
      </w:r>
      <w:r w:rsidR="004D431F" w:rsidRPr="000E51E6">
        <w:rPr>
          <w:rFonts w:ascii="Times New Roman" w:hAnsi="Times New Roman" w:cs="Times New Roman"/>
          <w:sz w:val="24"/>
          <w:szCs w:val="24"/>
        </w:rPr>
        <w:t xml:space="preserve">решения. Бланки можно взять в помещении 32-Н у представителя Товарищества собственников недвижимости. </w:t>
      </w:r>
      <w:r w:rsidRPr="000E51E6">
        <w:rPr>
          <w:rFonts w:ascii="Times New Roman" w:hAnsi="Times New Roman" w:cs="Times New Roman"/>
          <w:sz w:val="24"/>
          <w:szCs w:val="24"/>
        </w:rPr>
        <w:t xml:space="preserve">Бланк </w:t>
      </w:r>
      <w:r w:rsidR="00C37852" w:rsidRPr="000E51E6">
        <w:rPr>
          <w:rFonts w:ascii="Times New Roman" w:hAnsi="Times New Roman" w:cs="Times New Roman"/>
          <w:sz w:val="24"/>
          <w:szCs w:val="24"/>
        </w:rPr>
        <w:t>решений</w:t>
      </w:r>
      <w:r w:rsidRPr="000E51E6">
        <w:rPr>
          <w:rFonts w:ascii="Times New Roman" w:hAnsi="Times New Roman" w:cs="Times New Roman"/>
          <w:sz w:val="24"/>
          <w:szCs w:val="24"/>
        </w:rPr>
        <w:t xml:space="preserve"> необходимо заполнить </w:t>
      </w:r>
      <w:r w:rsidR="002F4C31" w:rsidRPr="000E51E6">
        <w:rPr>
          <w:rFonts w:ascii="Times New Roman" w:hAnsi="Times New Roman" w:cs="Times New Roman"/>
          <w:sz w:val="24"/>
          <w:szCs w:val="24"/>
        </w:rPr>
        <w:t xml:space="preserve">и передать </w:t>
      </w:r>
      <w:r w:rsidR="00C37852" w:rsidRPr="000E51E6">
        <w:rPr>
          <w:rFonts w:ascii="Times New Roman" w:hAnsi="Times New Roman" w:cs="Times New Roman"/>
          <w:sz w:val="24"/>
          <w:szCs w:val="24"/>
        </w:rPr>
        <w:t xml:space="preserve">представителю Товарищества собственников недвижимости, находящемуся в помещении 32-Н не позднее 17 часов 27.04.2018. </w:t>
      </w:r>
    </w:p>
    <w:p w:rsidR="00A31FE0" w:rsidRPr="000E51E6" w:rsidRDefault="00D541EB" w:rsidP="000E51E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E6">
        <w:rPr>
          <w:rFonts w:ascii="Times New Roman" w:hAnsi="Times New Roman" w:cs="Times New Roman"/>
          <w:b/>
          <w:sz w:val="24"/>
          <w:szCs w:val="24"/>
        </w:rPr>
        <w:t>Повестка дня очередного общего очно-заочного собрания: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Процедурные вопросы.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Утверждение годового отчета за 2017 год.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Утверждение бухгалтерской отчетности ТСН за 2017 год.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Утверждение годового плана содержания и ремонта общего имущества МКД.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Утверждение смет доходов и расходов Товарищества на год.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 xml:space="preserve">Утверждение годового отчета о деятельности Правления Товарищества. 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 xml:space="preserve">Избрание ревизора Товарищества. 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Принятие решение по раздельному сбору бытовых отходов. Назначение ответственного лица.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Уполномочить ТСН организовать пропускной режим на придомовую территорию</w:t>
      </w:r>
      <w:r w:rsidRPr="000E51E6">
        <w:rPr>
          <w:sz w:val="24"/>
          <w:szCs w:val="24"/>
        </w:rPr>
        <w:t xml:space="preserve"> </w:t>
      </w:r>
      <w:r w:rsidRPr="000E51E6">
        <w:rPr>
          <w:rFonts w:ascii="Times New Roman" w:hAnsi="Times New Roman" w:cs="Times New Roman"/>
          <w:sz w:val="24"/>
          <w:szCs w:val="24"/>
        </w:rPr>
        <w:t>МКД (земельный участок по адресу: пр. Большой В.О., дом 84, лит. А, общей площадью 6571,00 кв.м; категория земель: земли населенных пунктов, разрешенное использование: для размещения многоквартирного жилого дома (жилых домов), кадастровый номер: 78:06:0002095:2632), включить расходы на пропускной режим в квитанции по коммунальным платежам.</w:t>
      </w:r>
    </w:p>
    <w:p w:rsidR="00A46A68" w:rsidRPr="000E51E6" w:rsidRDefault="00F402A3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Принятие решения о включении</w:t>
      </w:r>
      <w:r w:rsidR="00A46A68" w:rsidRPr="000E51E6">
        <w:rPr>
          <w:rFonts w:ascii="Times New Roman" w:hAnsi="Times New Roman" w:cs="Times New Roman"/>
          <w:sz w:val="24"/>
          <w:szCs w:val="24"/>
        </w:rPr>
        <w:t xml:space="preserve"> в квит</w:t>
      </w:r>
      <w:r w:rsidR="000E51E6">
        <w:rPr>
          <w:rFonts w:ascii="Times New Roman" w:hAnsi="Times New Roman" w:cs="Times New Roman"/>
          <w:sz w:val="24"/>
          <w:szCs w:val="24"/>
        </w:rPr>
        <w:t xml:space="preserve">анции по коммунальным платежам </w:t>
      </w:r>
      <w:r w:rsidR="00A46A68" w:rsidRPr="000E51E6">
        <w:rPr>
          <w:rFonts w:ascii="Times New Roman" w:hAnsi="Times New Roman" w:cs="Times New Roman"/>
          <w:sz w:val="24"/>
          <w:szCs w:val="24"/>
        </w:rPr>
        <w:t>расходы на водопотребление и водоотведение без учета нормативов, установленных Комитетом по тарифам.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Дать поручение бухгалтеру ТСН начислять</w:t>
      </w:r>
      <w:r w:rsidRPr="000E51E6">
        <w:rPr>
          <w:sz w:val="24"/>
          <w:szCs w:val="24"/>
        </w:rPr>
        <w:t xml:space="preserve"> </w:t>
      </w:r>
      <w:r w:rsidRPr="000E51E6">
        <w:rPr>
          <w:rFonts w:ascii="Times New Roman" w:hAnsi="Times New Roman" w:cs="Times New Roman"/>
          <w:sz w:val="24"/>
          <w:szCs w:val="24"/>
        </w:rPr>
        <w:t>с 01.06.2018 пени за несвоевременное внесение платы за коммунальные, жилищные и иные платежи в соответствии с Жилищным кодексом РФ.</w:t>
      </w:r>
      <w:r w:rsidR="0058691C" w:rsidRPr="000E51E6">
        <w:rPr>
          <w:sz w:val="24"/>
          <w:szCs w:val="24"/>
        </w:rPr>
        <w:t xml:space="preserve"> </w:t>
      </w:r>
      <w:r w:rsidR="0058691C" w:rsidRPr="000E51E6">
        <w:rPr>
          <w:rFonts w:ascii="Times New Roman" w:hAnsi="Times New Roman" w:cs="Times New Roman"/>
          <w:sz w:val="24"/>
          <w:szCs w:val="24"/>
        </w:rPr>
        <w:t xml:space="preserve">Считать дату зачисления денежных средств на счет ТСН датой оплаты. 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Согласовать проекты перепланировки (переоборудования) помещений в рамках компетенции товарищества.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lastRenderedPageBreak/>
        <w:t>Поручить Председателю правления ТСН подписывать согласование проектов перепланировки (переоборудования) помещений.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Утвердить годовой план содержания и ремонта общего имущества МКД.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Установить разме</w:t>
      </w:r>
      <w:r w:rsidR="000E51E6">
        <w:rPr>
          <w:rFonts w:ascii="Times New Roman" w:hAnsi="Times New Roman" w:cs="Times New Roman"/>
          <w:sz w:val="24"/>
          <w:szCs w:val="24"/>
        </w:rPr>
        <w:t xml:space="preserve">р вознаграждения ТСН в размере </w:t>
      </w:r>
      <w:r w:rsidRPr="000E51E6">
        <w:rPr>
          <w:rFonts w:ascii="Times New Roman" w:hAnsi="Times New Roman" w:cs="Times New Roman"/>
          <w:sz w:val="24"/>
          <w:szCs w:val="24"/>
        </w:rPr>
        <w:t>7% от общей суммы оплаты за жилищные, коммунальные и прочие услуги собственникам помещений, не являющимися членами ТСН, указанный платеж включить в квитанции на оплату.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Определить размер вознаграждения Председателю правления Товарищества.</w:t>
      </w:r>
    </w:p>
    <w:p w:rsidR="00A46A68" w:rsidRPr="000E51E6" w:rsidRDefault="00A46A68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Определить способ подтверждения принятия решений и состава участников общего</w:t>
      </w:r>
      <w:r w:rsidR="000E51E6">
        <w:rPr>
          <w:rFonts w:ascii="Times New Roman" w:hAnsi="Times New Roman" w:cs="Times New Roman"/>
          <w:sz w:val="24"/>
          <w:szCs w:val="24"/>
        </w:rPr>
        <w:t xml:space="preserve"> собрания ТСН.</w:t>
      </w:r>
    </w:p>
    <w:p w:rsidR="00A46A68" w:rsidRPr="000E51E6" w:rsidRDefault="000E51E6" w:rsidP="000E51E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Процедурные вопросы.</w:t>
      </w:r>
    </w:p>
    <w:p w:rsidR="00A25AA2" w:rsidRPr="000E51E6" w:rsidRDefault="00D541EB" w:rsidP="000E51E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С материалами для принятия решений</w:t>
      </w:r>
      <w:r w:rsidR="00A25AA2" w:rsidRPr="000E51E6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E24D62" w:rsidRPr="000E51E6">
        <w:rPr>
          <w:rFonts w:ascii="Times New Roman" w:hAnsi="Times New Roman" w:cs="Times New Roman"/>
          <w:sz w:val="24"/>
          <w:szCs w:val="24"/>
        </w:rPr>
        <w:t xml:space="preserve"> по повестке дня</w:t>
      </w:r>
      <w:r w:rsidRPr="000E51E6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A25AA2" w:rsidRPr="000E51E6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E51E6">
        <w:rPr>
          <w:rFonts w:ascii="Times New Roman" w:hAnsi="Times New Roman" w:cs="Times New Roman"/>
          <w:sz w:val="24"/>
          <w:szCs w:val="24"/>
        </w:rPr>
        <w:t xml:space="preserve">ознакомиться по адресу: 199106, Санкт-Петербург, </w:t>
      </w:r>
      <w:r w:rsidR="000E51E6">
        <w:rPr>
          <w:rFonts w:ascii="Times New Roman" w:hAnsi="Times New Roman" w:cs="Times New Roman"/>
          <w:sz w:val="24"/>
          <w:szCs w:val="24"/>
        </w:rPr>
        <w:t>Большой пр. В.О., 84, литера А,</w:t>
      </w:r>
    </w:p>
    <w:p w:rsidR="00A25AA2" w:rsidRPr="000E51E6" w:rsidRDefault="00D541EB" w:rsidP="000E5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помещение Диспетчерской</w:t>
      </w:r>
      <w:r w:rsidR="00A25AA2" w:rsidRPr="000E51E6">
        <w:rPr>
          <w:rFonts w:ascii="Times New Roman" w:hAnsi="Times New Roman" w:cs="Times New Roman"/>
          <w:sz w:val="24"/>
          <w:szCs w:val="24"/>
        </w:rPr>
        <w:t xml:space="preserve"> (парадная</w:t>
      </w:r>
      <w:r w:rsidRPr="000E51E6">
        <w:rPr>
          <w:rFonts w:ascii="Times New Roman" w:hAnsi="Times New Roman" w:cs="Times New Roman"/>
          <w:sz w:val="24"/>
          <w:szCs w:val="24"/>
        </w:rPr>
        <w:t xml:space="preserve"> № 2</w:t>
      </w:r>
      <w:r w:rsidR="00A25AA2" w:rsidRPr="000E51E6">
        <w:rPr>
          <w:rFonts w:ascii="Times New Roman" w:hAnsi="Times New Roman" w:cs="Times New Roman"/>
          <w:sz w:val="24"/>
          <w:szCs w:val="24"/>
        </w:rPr>
        <w:t>) с 10.00 до 21.00;</w:t>
      </w:r>
    </w:p>
    <w:p w:rsidR="00A25AA2" w:rsidRPr="000E51E6" w:rsidRDefault="00A25AA2" w:rsidP="000E51E6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>п</w:t>
      </w:r>
      <w:r w:rsidR="00254EFD" w:rsidRPr="000E51E6">
        <w:rPr>
          <w:rFonts w:ascii="Times New Roman" w:hAnsi="Times New Roman" w:cs="Times New Roman"/>
          <w:sz w:val="24"/>
          <w:szCs w:val="24"/>
        </w:rPr>
        <w:t xml:space="preserve">омещение 32-Н (помещение ТСЖ) с </w:t>
      </w:r>
      <w:r w:rsidRPr="000E51E6">
        <w:rPr>
          <w:rFonts w:ascii="Times New Roman" w:hAnsi="Times New Roman" w:cs="Times New Roman"/>
          <w:sz w:val="24"/>
          <w:szCs w:val="24"/>
        </w:rPr>
        <w:t>10.00</w:t>
      </w:r>
      <w:r w:rsidR="00254EFD" w:rsidRPr="000E51E6">
        <w:rPr>
          <w:rFonts w:ascii="Times New Roman" w:hAnsi="Times New Roman" w:cs="Times New Roman"/>
          <w:sz w:val="24"/>
          <w:szCs w:val="24"/>
        </w:rPr>
        <w:t xml:space="preserve"> по </w:t>
      </w:r>
      <w:r w:rsidR="00C37852" w:rsidRPr="000E51E6">
        <w:rPr>
          <w:rFonts w:ascii="Times New Roman" w:hAnsi="Times New Roman" w:cs="Times New Roman"/>
          <w:sz w:val="24"/>
          <w:szCs w:val="24"/>
        </w:rPr>
        <w:t>17.00</w:t>
      </w:r>
      <w:r w:rsidR="001916BD" w:rsidRPr="000E51E6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A31FE0" w:rsidRPr="000E51E6" w:rsidRDefault="00D541EB" w:rsidP="000E51E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1E6">
        <w:rPr>
          <w:rFonts w:ascii="Times New Roman" w:hAnsi="Times New Roman" w:cs="Times New Roman"/>
          <w:sz w:val="24"/>
          <w:szCs w:val="24"/>
        </w:rPr>
        <w:t xml:space="preserve">Решение общего собрания </w:t>
      </w:r>
      <w:r w:rsidR="00A46A68" w:rsidRPr="000E51E6">
        <w:rPr>
          <w:rFonts w:ascii="Times New Roman" w:hAnsi="Times New Roman" w:cs="Times New Roman"/>
          <w:sz w:val="24"/>
          <w:szCs w:val="24"/>
        </w:rPr>
        <w:t xml:space="preserve">членов Товарищества собственников недвижимости </w:t>
      </w:r>
      <w:r w:rsidRPr="000E51E6">
        <w:rPr>
          <w:rFonts w:ascii="Times New Roman" w:hAnsi="Times New Roman" w:cs="Times New Roman"/>
          <w:sz w:val="24"/>
          <w:szCs w:val="24"/>
        </w:rPr>
        <w:t xml:space="preserve">является обязательным для всех </w:t>
      </w:r>
      <w:r w:rsidR="00A46A68" w:rsidRPr="000E51E6">
        <w:rPr>
          <w:rFonts w:ascii="Times New Roman" w:hAnsi="Times New Roman" w:cs="Times New Roman"/>
          <w:sz w:val="24"/>
          <w:szCs w:val="24"/>
        </w:rPr>
        <w:t>членов ТСН «ТСЖ «Преображенское»</w:t>
      </w:r>
      <w:r w:rsidRPr="000E51E6">
        <w:rPr>
          <w:rFonts w:ascii="Times New Roman" w:hAnsi="Times New Roman" w:cs="Times New Roman"/>
          <w:sz w:val="24"/>
          <w:szCs w:val="24"/>
        </w:rPr>
        <w:t>, в том числе для тех, кто независимо от причин</w:t>
      </w:r>
      <w:r w:rsidR="001916BD" w:rsidRPr="000E51E6">
        <w:rPr>
          <w:rFonts w:ascii="Times New Roman" w:hAnsi="Times New Roman" w:cs="Times New Roman"/>
          <w:sz w:val="24"/>
          <w:szCs w:val="24"/>
        </w:rPr>
        <w:t>,</w:t>
      </w:r>
      <w:r w:rsidRPr="000E51E6">
        <w:rPr>
          <w:rFonts w:ascii="Times New Roman" w:hAnsi="Times New Roman" w:cs="Times New Roman"/>
          <w:sz w:val="24"/>
          <w:szCs w:val="24"/>
        </w:rPr>
        <w:t xml:space="preserve"> не принял участие в голосован</w:t>
      </w:r>
      <w:r w:rsidR="000E51E6">
        <w:rPr>
          <w:rFonts w:ascii="Times New Roman" w:hAnsi="Times New Roman" w:cs="Times New Roman"/>
          <w:sz w:val="24"/>
          <w:szCs w:val="24"/>
        </w:rPr>
        <w:t>ии или не согласен с решением.</w:t>
      </w:r>
    </w:p>
    <w:p w:rsidR="00A31FE0" w:rsidRPr="000E51E6" w:rsidRDefault="003B0161" w:rsidP="000E51E6">
      <w:pPr>
        <w:pStyle w:val="a4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E51E6">
        <w:rPr>
          <w:rFonts w:ascii="Times New Roman" w:hAnsi="Times New Roman"/>
          <w:sz w:val="24"/>
          <w:szCs w:val="24"/>
        </w:rPr>
        <w:t>И</w:t>
      </w:r>
      <w:r w:rsidR="00D541EB" w:rsidRPr="000E51E6">
        <w:rPr>
          <w:rFonts w:ascii="Times New Roman" w:hAnsi="Times New Roman"/>
          <w:sz w:val="24"/>
          <w:szCs w:val="24"/>
        </w:rPr>
        <w:t>нициатор проведения очередного общего собрания</w:t>
      </w:r>
      <w:r w:rsidR="00A46A68" w:rsidRPr="000E51E6">
        <w:rPr>
          <w:rFonts w:ascii="Times New Roman" w:hAnsi="Times New Roman"/>
          <w:sz w:val="24"/>
          <w:szCs w:val="24"/>
          <w:lang w:val="ru-RU"/>
        </w:rPr>
        <w:t xml:space="preserve"> ТСН</w:t>
      </w:r>
      <w:r w:rsidR="00D541EB" w:rsidRPr="000E51E6">
        <w:rPr>
          <w:rFonts w:ascii="Times New Roman" w:hAnsi="Times New Roman"/>
          <w:sz w:val="24"/>
          <w:szCs w:val="24"/>
        </w:rPr>
        <w:t>:</w:t>
      </w:r>
      <w:r w:rsidRPr="000E51E6">
        <w:rPr>
          <w:rFonts w:ascii="Times New Roman" w:hAnsi="Times New Roman"/>
          <w:sz w:val="24"/>
          <w:szCs w:val="24"/>
        </w:rPr>
        <w:t xml:space="preserve"> </w:t>
      </w:r>
      <w:r w:rsidR="00C37852" w:rsidRPr="000E51E6">
        <w:rPr>
          <w:rFonts w:ascii="Times New Roman" w:hAnsi="Times New Roman"/>
          <w:sz w:val="24"/>
          <w:szCs w:val="24"/>
          <w:lang w:val="ru-RU"/>
        </w:rPr>
        <w:t>Третьякова Марина Юрьевна</w:t>
      </w:r>
      <w:r w:rsidR="00A46A68" w:rsidRPr="000E51E6">
        <w:rPr>
          <w:rFonts w:ascii="Times New Roman" w:hAnsi="Times New Roman"/>
          <w:sz w:val="24"/>
          <w:szCs w:val="24"/>
          <w:lang w:val="ru-RU"/>
        </w:rPr>
        <w:t xml:space="preserve"> (Представитель Петрова Наталья Александровна тел. </w:t>
      </w:r>
      <w:r w:rsidR="000E51E6" w:rsidRPr="003E1485">
        <w:rPr>
          <w:rFonts w:ascii="Times New Roman" w:hAnsi="Times New Roman"/>
          <w:sz w:val="24"/>
          <w:szCs w:val="24"/>
          <w:lang w:val="ru-RU"/>
        </w:rPr>
        <w:t>+7</w:t>
      </w:r>
      <w:r w:rsidR="000E51E6">
        <w:rPr>
          <w:rFonts w:ascii="Times New Roman" w:hAnsi="Times New Roman"/>
          <w:sz w:val="24"/>
          <w:szCs w:val="24"/>
          <w:lang w:val="ru-RU"/>
        </w:rPr>
        <w:t>(</w:t>
      </w:r>
      <w:r w:rsidR="000E51E6" w:rsidRPr="003E1485">
        <w:rPr>
          <w:rFonts w:ascii="Times New Roman" w:hAnsi="Times New Roman"/>
          <w:sz w:val="24"/>
          <w:szCs w:val="24"/>
          <w:lang w:val="ru-RU"/>
        </w:rPr>
        <w:t>911</w:t>
      </w:r>
      <w:r w:rsidR="000E51E6">
        <w:rPr>
          <w:rFonts w:ascii="Times New Roman" w:hAnsi="Times New Roman"/>
          <w:sz w:val="24"/>
          <w:szCs w:val="24"/>
          <w:lang w:val="ru-RU"/>
        </w:rPr>
        <w:t>)</w:t>
      </w:r>
      <w:r w:rsidR="000E51E6" w:rsidRPr="003E1485">
        <w:rPr>
          <w:rFonts w:ascii="Times New Roman" w:hAnsi="Times New Roman"/>
          <w:sz w:val="24"/>
          <w:szCs w:val="24"/>
          <w:lang w:val="ru-RU"/>
        </w:rPr>
        <w:t>247</w:t>
      </w:r>
      <w:r w:rsidR="000E51E6">
        <w:rPr>
          <w:rFonts w:ascii="Times New Roman" w:hAnsi="Times New Roman"/>
          <w:sz w:val="24"/>
          <w:szCs w:val="24"/>
          <w:lang w:val="ru-RU"/>
        </w:rPr>
        <w:t>-</w:t>
      </w:r>
      <w:r w:rsidR="000E51E6" w:rsidRPr="003E1485">
        <w:rPr>
          <w:rFonts w:ascii="Times New Roman" w:hAnsi="Times New Roman"/>
          <w:sz w:val="24"/>
          <w:szCs w:val="24"/>
          <w:lang w:val="ru-RU"/>
        </w:rPr>
        <w:t>5953</w:t>
      </w:r>
      <w:r w:rsidR="00A46A68" w:rsidRPr="000E51E6">
        <w:rPr>
          <w:rFonts w:ascii="Times New Roman" w:hAnsi="Times New Roman"/>
          <w:sz w:val="24"/>
          <w:szCs w:val="24"/>
          <w:lang w:val="ru-RU"/>
        </w:rPr>
        <w:t>)</w:t>
      </w:r>
      <w:r w:rsidR="00C37852" w:rsidRPr="000E51E6">
        <w:rPr>
          <w:rFonts w:ascii="Times New Roman" w:hAnsi="Times New Roman"/>
          <w:sz w:val="24"/>
          <w:szCs w:val="24"/>
          <w:lang w:val="ru-RU"/>
        </w:rPr>
        <w:t>.</w:t>
      </w:r>
    </w:p>
    <w:sectPr w:rsidR="00A31FE0" w:rsidRPr="000E51E6" w:rsidSect="000E51E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4A" w:rsidRDefault="0026734A" w:rsidP="00740EEA">
      <w:pPr>
        <w:spacing w:after="0" w:line="240" w:lineRule="auto"/>
      </w:pPr>
      <w:r>
        <w:separator/>
      </w:r>
    </w:p>
  </w:endnote>
  <w:endnote w:type="continuationSeparator" w:id="0">
    <w:p w:rsidR="0026734A" w:rsidRDefault="0026734A" w:rsidP="0074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31693519"/>
      <w:docPartObj>
        <w:docPartGallery w:val="Page Numbers (Bottom of Page)"/>
        <w:docPartUnique/>
      </w:docPartObj>
    </w:sdtPr>
    <w:sdtEndPr/>
    <w:sdtContent>
      <w:p w:rsidR="00F402A3" w:rsidRPr="000E51E6" w:rsidRDefault="00F402A3" w:rsidP="000E51E6">
        <w:pPr>
          <w:pStyle w:val="a9"/>
          <w:jc w:val="right"/>
          <w:rPr>
            <w:rFonts w:ascii="Times New Roman" w:hAnsi="Times New Roman" w:cs="Times New Roman"/>
          </w:rPr>
        </w:pPr>
        <w:r w:rsidRPr="000E51E6">
          <w:rPr>
            <w:rFonts w:ascii="Times New Roman" w:hAnsi="Times New Roman" w:cs="Times New Roman"/>
          </w:rPr>
          <w:fldChar w:fldCharType="begin"/>
        </w:r>
        <w:r w:rsidRPr="000E51E6">
          <w:rPr>
            <w:rFonts w:ascii="Times New Roman" w:hAnsi="Times New Roman" w:cs="Times New Roman"/>
          </w:rPr>
          <w:instrText>PAGE   \* MERGEFORMAT</w:instrText>
        </w:r>
        <w:r w:rsidRPr="000E51E6">
          <w:rPr>
            <w:rFonts w:ascii="Times New Roman" w:hAnsi="Times New Roman" w:cs="Times New Roman"/>
          </w:rPr>
          <w:fldChar w:fldCharType="separate"/>
        </w:r>
        <w:r w:rsidR="000E51E6">
          <w:rPr>
            <w:rFonts w:ascii="Times New Roman" w:hAnsi="Times New Roman" w:cs="Times New Roman"/>
            <w:noProof/>
          </w:rPr>
          <w:t>1</w:t>
        </w:r>
        <w:r w:rsidRPr="000E51E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4A" w:rsidRDefault="0026734A" w:rsidP="00740EEA">
      <w:pPr>
        <w:spacing w:after="0" w:line="240" w:lineRule="auto"/>
      </w:pPr>
      <w:r>
        <w:separator/>
      </w:r>
    </w:p>
  </w:footnote>
  <w:footnote w:type="continuationSeparator" w:id="0">
    <w:p w:rsidR="0026734A" w:rsidRDefault="0026734A" w:rsidP="0074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1E0DE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784"/>
    <w:multiLevelType w:val="hybridMultilevel"/>
    <w:tmpl w:val="9D8A6034"/>
    <w:lvl w:ilvl="0" w:tplc="14D2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918CD"/>
    <w:multiLevelType w:val="hybridMultilevel"/>
    <w:tmpl w:val="2EE8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57DE"/>
    <w:multiLevelType w:val="hybridMultilevel"/>
    <w:tmpl w:val="8860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0"/>
    <w:rsid w:val="000E51E6"/>
    <w:rsid w:val="001916BD"/>
    <w:rsid w:val="00254EFD"/>
    <w:rsid w:val="0026734A"/>
    <w:rsid w:val="002F4C31"/>
    <w:rsid w:val="003B0161"/>
    <w:rsid w:val="004D431F"/>
    <w:rsid w:val="00521D92"/>
    <w:rsid w:val="0057683A"/>
    <w:rsid w:val="0058691C"/>
    <w:rsid w:val="00740EEA"/>
    <w:rsid w:val="00A25AA2"/>
    <w:rsid w:val="00A31FE0"/>
    <w:rsid w:val="00A46A68"/>
    <w:rsid w:val="00C37852"/>
    <w:rsid w:val="00C773D2"/>
    <w:rsid w:val="00C849DA"/>
    <w:rsid w:val="00CB34F9"/>
    <w:rsid w:val="00D541EB"/>
    <w:rsid w:val="00D769EF"/>
    <w:rsid w:val="00DC1773"/>
    <w:rsid w:val="00E24D62"/>
    <w:rsid w:val="00E968C5"/>
    <w:rsid w:val="00F4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7BB6"/>
  <w15:docId w15:val="{23E3B8CB-0154-4784-80FB-241B1637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ody Text Indent"/>
    <w:basedOn w:val="a"/>
    <w:link w:val="a5"/>
    <w:rsid w:val="00D769E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769EF"/>
    <w:rPr>
      <w:rFonts w:ascii="Courier New" w:eastAsia="Times New Roman" w:hAnsi="Courier New" w:cs="Times New Roman"/>
      <w:szCs w:val="20"/>
      <w:lang w:val="x-none" w:eastAsia="x-none"/>
    </w:rPr>
  </w:style>
  <w:style w:type="character" w:styleId="a6">
    <w:name w:val="Strong"/>
    <w:basedOn w:val="a0"/>
    <w:uiPriority w:val="22"/>
    <w:qFormat/>
    <w:rsid w:val="001916BD"/>
    <w:rPr>
      <w:b/>
      <w:bCs/>
    </w:rPr>
  </w:style>
  <w:style w:type="paragraph" w:styleId="a7">
    <w:name w:val="header"/>
    <w:basedOn w:val="a"/>
    <w:link w:val="a8"/>
    <w:uiPriority w:val="99"/>
    <w:unhideWhenUsed/>
    <w:rsid w:val="0074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EEA"/>
  </w:style>
  <w:style w:type="paragraph" w:styleId="a9">
    <w:name w:val="footer"/>
    <w:basedOn w:val="a"/>
    <w:link w:val="aa"/>
    <w:uiPriority w:val="99"/>
    <w:unhideWhenUsed/>
    <w:rsid w:val="0074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EEA"/>
  </w:style>
  <w:style w:type="paragraph" w:styleId="ab">
    <w:name w:val="Balloon Text"/>
    <w:basedOn w:val="a"/>
    <w:link w:val="ac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EE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773D2"/>
    <w:rPr>
      <w:color w:val="0000FF"/>
      <w:u w:val="single"/>
    </w:rPr>
  </w:style>
  <w:style w:type="table" w:styleId="ae">
    <w:name w:val="Table Grid"/>
    <w:basedOn w:val="a1"/>
    <w:uiPriority w:val="59"/>
    <w:rsid w:val="000E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Savinkova</dc:creator>
  <cp:lastModifiedBy>Admin</cp:lastModifiedBy>
  <cp:revision>7</cp:revision>
  <cp:lastPrinted>2018-04-06T10:52:00Z</cp:lastPrinted>
  <dcterms:created xsi:type="dcterms:W3CDTF">2018-04-06T10:28:00Z</dcterms:created>
  <dcterms:modified xsi:type="dcterms:W3CDTF">2018-04-12T22:04:00Z</dcterms:modified>
</cp:coreProperties>
</file>